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2D0" w:rsidRDefault="007822D0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2A5C04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"О внесении изменения в статью 1 Федерального закона "Об общем числе мировых судей и количестве судебных участков в субъектах Российской Федерации" не потребует признания утратившими силу, приостановления, изменения, дополнения или принятия иных актов федерального законодательства.</w:t>
      </w:r>
    </w:p>
    <w:p w:rsidR="001461AB" w:rsidRDefault="001461AB"/>
    <w:p w:rsidR="00FF5974" w:rsidRDefault="00FF5974"/>
    <w:p w:rsidR="00FF5974" w:rsidRDefault="00FF5974" w:rsidP="00FF597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FF5974" w:rsidRDefault="00FF5974" w:rsidP="00FF5974">
      <w:pPr>
        <w:tabs>
          <w:tab w:val="left" w:pos="73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правопорядка и безопасности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А.Н. Степин</w:t>
      </w:r>
    </w:p>
    <w:p w:rsidR="00FF5974" w:rsidRDefault="00FF5974"/>
    <w:sectPr w:rsidR="00FF5974" w:rsidSect="00C01682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A5C0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C7E"/>
    <w:rsid w:val="003C1541"/>
    <w:rsid w:val="003C7972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7428F"/>
    <w:rsid w:val="00484E32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11FC0"/>
    <w:rsid w:val="006124F6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  <w:rsid w:val="00FF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59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5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7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5D3A1DF9562556634954D21A945D42C869EEB9C9EADE10D59C3A719C2X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Анатольевна Иванова</cp:lastModifiedBy>
  <cp:revision>4</cp:revision>
  <cp:lastPrinted>2016-09-30T11:53:00Z</cp:lastPrinted>
  <dcterms:created xsi:type="dcterms:W3CDTF">2013-07-29T06:23:00Z</dcterms:created>
  <dcterms:modified xsi:type="dcterms:W3CDTF">2016-09-30T11:58:00Z</dcterms:modified>
</cp:coreProperties>
</file>