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17C" w:rsidRDefault="0059617C" w:rsidP="005961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59617C" w:rsidRDefault="0059617C" w:rsidP="00596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 ПРОЕКТУ ФЕДЕРАЛЬНОГО ЗАКОНА "О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 w:rsidR="0059617C" w:rsidRDefault="0059617C" w:rsidP="005961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617C" w:rsidRDefault="0059617C" w:rsidP="005961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Расчет финансовых затрат на содержание </w:t>
      </w:r>
      <w:r w:rsidR="00FA590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мировых судей Ленинградской области  произведен на основании </w:t>
      </w:r>
      <w:hyperlink r:id="rId5" w:history="1">
        <w:r w:rsidRPr="002A1F64">
          <w:rPr>
            <w:rFonts w:ascii="Times New Roman" w:hAnsi="Times New Roman" w:cs="Times New Roman"/>
            <w:sz w:val="28"/>
            <w:szCs w:val="28"/>
          </w:rPr>
          <w:t>пункта 1 статьи 19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"О статусе судей в Российской Федерации" и </w:t>
      </w:r>
      <w:hyperlink r:id="rId6" w:history="1">
        <w:r w:rsidRPr="002A1F64">
          <w:rPr>
            <w:rFonts w:ascii="Times New Roman" w:hAnsi="Times New Roman" w:cs="Times New Roman"/>
            <w:sz w:val="28"/>
            <w:szCs w:val="28"/>
          </w:rPr>
          <w:t>статьи 10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"О мировых судьях в Российской Федерации" и включает:</w:t>
      </w:r>
    </w:p>
    <w:p w:rsidR="0059617C" w:rsidRDefault="00D1147C" w:rsidP="005961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59617C">
        <w:rPr>
          <w:rFonts w:ascii="Times New Roman" w:hAnsi="Times New Roman" w:cs="Times New Roman"/>
          <w:sz w:val="28"/>
          <w:szCs w:val="28"/>
        </w:rPr>
        <w:t>умма денежного содержания</w:t>
      </w:r>
      <w:r>
        <w:rPr>
          <w:rFonts w:ascii="Times New Roman" w:hAnsi="Times New Roman" w:cs="Times New Roman"/>
          <w:sz w:val="28"/>
          <w:szCs w:val="28"/>
        </w:rPr>
        <w:t xml:space="preserve"> (фонд заработной платы</w:t>
      </w:r>
      <w:r w:rsidR="0059617C">
        <w:rPr>
          <w:rFonts w:ascii="Times New Roman" w:hAnsi="Times New Roman" w:cs="Times New Roman"/>
          <w:sz w:val="28"/>
          <w:szCs w:val="28"/>
        </w:rPr>
        <w:t xml:space="preserve"> одного мирового судьи</w:t>
      </w:r>
      <w:r w:rsidR="00EB493D">
        <w:rPr>
          <w:rFonts w:ascii="Times New Roman" w:hAnsi="Times New Roman" w:cs="Times New Roman"/>
          <w:sz w:val="28"/>
          <w:szCs w:val="28"/>
        </w:rPr>
        <w:t xml:space="preserve"> в год</w:t>
      </w:r>
      <w:r w:rsidR="0059617C">
        <w:rPr>
          <w:rFonts w:ascii="Times New Roman" w:hAnsi="Times New Roman" w:cs="Times New Roman"/>
          <w:sz w:val="28"/>
          <w:szCs w:val="28"/>
        </w:rPr>
        <w:t xml:space="preserve"> составляет </w:t>
      </w:r>
      <w:r>
        <w:rPr>
          <w:rFonts w:ascii="Times New Roman" w:hAnsi="Times New Roman" w:cs="Times New Roman"/>
          <w:sz w:val="28"/>
          <w:szCs w:val="28"/>
        </w:rPr>
        <w:t>1 131 678</w:t>
      </w:r>
      <w:r w:rsidR="00EB493D">
        <w:rPr>
          <w:rFonts w:ascii="Times New Roman" w:hAnsi="Times New Roman" w:cs="Times New Roman"/>
          <w:sz w:val="28"/>
          <w:szCs w:val="28"/>
        </w:rPr>
        <w:t xml:space="preserve">  (</w:t>
      </w:r>
      <w:r>
        <w:rPr>
          <w:rFonts w:ascii="Times New Roman" w:hAnsi="Times New Roman" w:cs="Times New Roman"/>
          <w:sz w:val="28"/>
          <w:szCs w:val="28"/>
        </w:rPr>
        <w:t>94 306,50</w:t>
      </w:r>
      <w:r w:rsidR="00EB493D">
        <w:rPr>
          <w:rFonts w:ascii="Times New Roman" w:hAnsi="Times New Roman" w:cs="Times New Roman"/>
          <w:sz w:val="28"/>
          <w:szCs w:val="28"/>
        </w:rPr>
        <w:t xml:space="preserve"> руб./мес.  х 12 мес.)</w:t>
      </w:r>
      <w:r w:rsidR="0059617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9617C" w:rsidRDefault="0059617C" w:rsidP="005961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Компенсация санаторно-курортного лечения одному мировому судье в год составляет </w:t>
      </w:r>
      <w:r w:rsidR="00D1147C">
        <w:rPr>
          <w:rFonts w:ascii="Times New Roman" w:hAnsi="Times New Roman" w:cs="Times New Roman"/>
          <w:sz w:val="28"/>
          <w:szCs w:val="28"/>
        </w:rPr>
        <w:t>33 000</w:t>
      </w:r>
      <w:r>
        <w:rPr>
          <w:rFonts w:ascii="Times New Roman" w:hAnsi="Times New Roman" w:cs="Times New Roman"/>
          <w:sz w:val="28"/>
          <w:szCs w:val="28"/>
        </w:rPr>
        <w:t xml:space="preserve"> рублей; компенсация стоимости проезда к месту отдыха и обратно </w:t>
      </w:r>
      <w:r w:rsidR="00D1147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47C">
        <w:rPr>
          <w:rFonts w:ascii="Times New Roman" w:hAnsi="Times New Roman" w:cs="Times New Roman"/>
          <w:sz w:val="28"/>
          <w:szCs w:val="28"/>
        </w:rPr>
        <w:t>14 498, 88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A7404">
        <w:rPr>
          <w:rFonts w:ascii="Times New Roman" w:hAnsi="Times New Roman" w:cs="Times New Roman"/>
          <w:sz w:val="28"/>
          <w:szCs w:val="28"/>
        </w:rPr>
        <w:t xml:space="preserve">; компенсация проезда на транспорте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7404">
        <w:rPr>
          <w:rFonts w:ascii="Times New Roman" w:hAnsi="Times New Roman" w:cs="Times New Roman"/>
          <w:sz w:val="28"/>
          <w:szCs w:val="28"/>
        </w:rPr>
        <w:t xml:space="preserve"> </w:t>
      </w:r>
      <w:r w:rsidR="00D1147C">
        <w:rPr>
          <w:rFonts w:ascii="Times New Roman" w:hAnsi="Times New Roman" w:cs="Times New Roman"/>
          <w:sz w:val="28"/>
          <w:szCs w:val="28"/>
        </w:rPr>
        <w:t>4 441,89</w:t>
      </w:r>
      <w:r w:rsidR="005A7404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1147C">
        <w:rPr>
          <w:rFonts w:ascii="Times New Roman" w:hAnsi="Times New Roman" w:cs="Times New Roman"/>
          <w:sz w:val="28"/>
          <w:szCs w:val="28"/>
        </w:rPr>
        <w:t xml:space="preserve">; компенсация за </w:t>
      </w:r>
      <w:proofErr w:type="spellStart"/>
      <w:r w:rsidR="00D1147C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="00D1147C">
        <w:rPr>
          <w:rFonts w:ascii="Times New Roman" w:hAnsi="Times New Roman" w:cs="Times New Roman"/>
          <w:sz w:val="28"/>
          <w:szCs w:val="28"/>
        </w:rPr>
        <w:t xml:space="preserve"> жилых помещений 16 320 рублей</w:t>
      </w:r>
      <w:r w:rsidR="00EB493D">
        <w:rPr>
          <w:rFonts w:ascii="Times New Roman" w:hAnsi="Times New Roman" w:cs="Times New Roman"/>
          <w:sz w:val="28"/>
          <w:szCs w:val="28"/>
        </w:rPr>
        <w:t xml:space="preserve"> (Итого </w:t>
      </w:r>
      <w:r w:rsidR="00D1147C">
        <w:rPr>
          <w:rFonts w:ascii="Times New Roman" w:hAnsi="Times New Roman" w:cs="Times New Roman"/>
          <w:sz w:val="28"/>
          <w:szCs w:val="28"/>
        </w:rPr>
        <w:t xml:space="preserve">68 260, 77 </w:t>
      </w:r>
      <w:r w:rsidR="00EB493D">
        <w:rPr>
          <w:rFonts w:ascii="Times New Roman" w:hAnsi="Times New Roman" w:cs="Times New Roman"/>
          <w:sz w:val="28"/>
          <w:szCs w:val="28"/>
        </w:rPr>
        <w:t xml:space="preserve">= </w:t>
      </w:r>
      <w:r w:rsidR="00D1147C">
        <w:rPr>
          <w:rFonts w:ascii="Times New Roman" w:hAnsi="Times New Roman" w:cs="Times New Roman"/>
          <w:sz w:val="28"/>
          <w:szCs w:val="28"/>
        </w:rPr>
        <w:t>33</w:t>
      </w:r>
      <w:r w:rsidR="00EB493D">
        <w:rPr>
          <w:rFonts w:ascii="Times New Roman" w:hAnsi="Times New Roman" w:cs="Times New Roman"/>
          <w:sz w:val="28"/>
          <w:szCs w:val="28"/>
        </w:rPr>
        <w:t xml:space="preserve"> 000 + </w:t>
      </w:r>
      <w:r w:rsidR="00D1147C">
        <w:rPr>
          <w:rFonts w:ascii="Times New Roman" w:hAnsi="Times New Roman" w:cs="Times New Roman"/>
          <w:sz w:val="28"/>
          <w:szCs w:val="28"/>
        </w:rPr>
        <w:t>14 498,88</w:t>
      </w:r>
      <w:r w:rsidR="00EB493D">
        <w:rPr>
          <w:rFonts w:ascii="Times New Roman" w:hAnsi="Times New Roman" w:cs="Times New Roman"/>
          <w:sz w:val="28"/>
          <w:szCs w:val="28"/>
        </w:rPr>
        <w:t xml:space="preserve"> + </w:t>
      </w:r>
      <w:r w:rsidR="00D1147C">
        <w:rPr>
          <w:rFonts w:ascii="Times New Roman" w:hAnsi="Times New Roman" w:cs="Times New Roman"/>
          <w:sz w:val="28"/>
          <w:szCs w:val="28"/>
        </w:rPr>
        <w:t>4 441,98 + 16 320</w:t>
      </w:r>
      <w:r w:rsidR="00EB493D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5A7404" w:rsidRDefault="0059617C" w:rsidP="005961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сумма </w:t>
      </w:r>
      <w:r w:rsidR="005A7404">
        <w:rPr>
          <w:rFonts w:ascii="Times New Roman" w:hAnsi="Times New Roman" w:cs="Times New Roman"/>
          <w:sz w:val="28"/>
          <w:szCs w:val="28"/>
        </w:rPr>
        <w:t>необходимая на содержание</w:t>
      </w:r>
      <w:r>
        <w:rPr>
          <w:rFonts w:ascii="Times New Roman" w:hAnsi="Times New Roman" w:cs="Times New Roman"/>
          <w:sz w:val="28"/>
          <w:szCs w:val="28"/>
        </w:rPr>
        <w:t xml:space="preserve"> 1 мирового судьи за счет федерального</w:t>
      </w:r>
      <w:r w:rsidR="006936A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бюджета, составляет</w:t>
      </w:r>
      <w:r w:rsidR="006936A8">
        <w:rPr>
          <w:rFonts w:ascii="Times New Roman" w:hAnsi="Times New Roman" w:cs="Times New Roman"/>
          <w:sz w:val="28"/>
          <w:szCs w:val="28"/>
        </w:rPr>
        <w:t xml:space="preserve"> </w:t>
      </w:r>
      <w:r w:rsidR="002A1F64">
        <w:rPr>
          <w:rFonts w:ascii="Times New Roman" w:hAnsi="Times New Roman" w:cs="Times New Roman"/>
          <w:sz w:val="28"/>
          <w:szCs w:val="28"/>
        </w:rPr>
        <w:t>1 199 938, 77</w:t>
      </w:r>
      <w:r w:rsidR="005A7404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EB493D">
        <w:rPr>
          <w:rFonts w:ascii="Times New Roman" w:hAnsi="Times New Roman" w:cs="Times New Roman"/>
          <w:sz w:val="28"/>
          <w:szCs w:val="28"/>
        </w:rPr>
        <w:t xml:space="preserve"> (</w:t>
      </w:r>
      <w:r w:rsidR="002A1F64">
        <w:rPr>
          <w:rFonts w:ascii="Times New Roman" w:hAnsi="Times New Roman" w:cs="Times New Roman"/>
          <w:sz w:val="28"/>
          <w:szCs w:val="28"/>
        </w:rPr>
        <w:t>1 131 678, 00</w:t>
      </w:r>
      <w:r w:rsidR="00EB493D">
        <w:rPr>
          <w:rFonts w:ascii="Times New Roman" w:hAnsi="Times New Roman" w:cs="Times New Roman"/>
          <w:sz w:val="28"/>
          <w:szCs w:val="28"/>
        </w:rPr>
        <w:t xml:space="preserve"> + </w:t>
      </w:r>
      <w:r w:rsidR="002A1F64">
        <w:rPr>
          <w:rFonts w:ascii="Times New Roman" w:hAnsi="Times New Roman" w:cs="Times New Roman"/>
          <w:sz w:val="28"/>
          <w:szCs w:val="28"/>
        </w:rPr>
        <w:t>68 260</w:t>
      </w:r>
      <w:r w:rsidR="006936A8">
        <w:rPr>
          <w:rFonts w:ascii="Times New Roman" w:hAnsi="Times New Roman" w:cs="Times New Roman"/>
          <w:sz w:val="28"/>
          <w:szCs w:val="28"/>
        </w:rPr>
        <w:t>,</w:t>
      </w:r>
      <w:r w:rsidR="002A1F64">
        <w:rPr>
          <w:rFonts w:ascii="Times New Roman" w:hAnsi="Times New Roman" w:cs="Times New Roman"/>
          <w:sz w:val="28"/>
          <w:szCs w:val="28"/>
        </w:rPr>
        <w:t xml:space="preserve"> 77</w:t>
      </w:r>
      <w:r w:rsidR="006936A8">
        <w:rPr>
          <w:rFonts w:ascii="Times New Roman" w:hAnsi="Times New Roman" w:cs="Times New Roman"/>
          <w:sz w:val="28"/>
          <w:szCs w:val="28"/>
        </w:rPr>
        <w:t>)</w:t>
      </w:r>
      <w:r w:rsidR="005A7404">
        <w:rPr>
          <w:rFonts w:ascii="Times New Roman" w:hAnsi="Times New Roman" w:cs="Times New Roman"/>
          <w:sz w:val="28"/>
          <w:szCs w:val="28"/>
        </w:rPr>
        <w:t>.</w:t>
      </w:r>
    </w:p>
    <w:p w:rsidR="00D242FE" w:rsidRDefault="005A7404" w:rsidP="005961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9617C">
        <w:rPr>
          <w:rFonts w:ascii="Times New Roman" w:hAnsi="Times New Roman" w:cs="Times New Roman"/>
          <w:sz w:val="28"/>
          <w:szCs w:val="28"/>
        </w:rPr>
        <w:t xml:space="preserve">а </w:t>
      </w:r>
      <w:r w:rsidR="002A1F64">
        <w:rPr>
          <w:rFonts w:ascii="Times New Roman" w:hAnsi="Times New Roman" w:cs="Times New Roman"/>
          <w:sz w:val="28"/>
          <w:szCs w:val="28"/>
        </w:rPr>
        <w:t>2</w:t>
      </w:r>
      <w:r w:rsidR="0059617C">
        <w:rPr>
          <w:rFonts w:ascii="Times New Roman" w:hAnsi="Times New Roman" w:cs="Times New Roman"/>
          <w:sz w:val="28"/>
          <w:szCs w:val="28"/>
        </w:rPr>
        <w:t xml:space="preserve"> единиц</w:t>
      </w:r>
      <w:r w:rsidR="002A1F64">
        <w:rPr>
          <w:rFonts w:ascii="Times New Roman" w:hAnsi="Times New Roman" w:cs="Times New Roman"/>
          <w:sz w:val="28"/>
          <w:szCs w:val="28"/>
        </w:rPr>
        <w:t>ы</w:t>
      </w:r>
      <w:r w:rsidR="0059617C">
        <w:rPr>
          <w:rFonts w:ascii="Times New Roman" w:hAnsi="Times New Roman" w:cs="Times New Roman"/>
          <w:sz w:val="28"/>
          <w:szCs w:val="28"/>
        </w:rPr>
        <w:t xml:space="preserve"> мировых судей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59617C">
        <w:rPr>
          <w:rFonts w:ascii="Times New Roman" w:hAnsi="Times New Roman" w:cs="Times New Roman"/>
          <w:sz w:val="28"/>
          <w:szCs w:val="28"/>
        </w:rPr>
        <w:t xml:space="preserve">, дополнительно вводимых в соответствии с предлагаемым </w:t>
      </w:r>
      <w:hyperlink r:id="rId7" w:history="1">
        <w:r w:rsidR="0059617C" w:rsidRPr="002A1F64">
          <w:rPr>
            <w:rFonts w:ascii="Times New Roman" w:hAnsi="Times New Roman" w:cs="Times New Roman"/>
            <w:sz w:val="28"/>
            <w:szCs w:val="28"/>
          </w:rPr>
          <w:t>законопроектом</w:t>
        </w:r>
      </w:hyperlink>
      <w:r w:rsidR="0059617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потребуется</w:t>
      </w:r>
      <w:r w:rsidR="0059617C">
        <w:rPr>
          <w:rFonts w:ascii="Times New Roman" w:hAnsi="Times New Roman" w:cs="Times New Roman"/>
          <w:sz w:val="28"/>
          <w:szCs w:val="28"/>
        </w:rPr>
        <w:t xml:space="preserve"> выделение </w:t>
      </w:r>
      <w:r>
        <w:rPr>
          <w:rFonts w:ascii="Times New Roman" w:hAnsi="Times New Roman" w:cs="Times New Roman"/>
          <w:sz w:val="28"/>
          <w:szCs w:val="28"/>
        </w:rPr>
        <w:t>ассигнований</w:t>
      </w:r>
      <w:r w:rsidR="0059617C">
        <w:rPr>
          <w:rFonts w:ascii="Times New Roman" w:hAnsi="Times New Roman" w:cs="Times New Roman"/>
          <w:sz w:val="28"/>
          <w:szCs w:val="28"/>
        </w:rPr>
        <w:t xml:space="preserve"> из федерального бюджета в сумме </w:t>
      </w:r>
      <w:r w:rsidR="002A1F64">
        <w:rPr>
          <w:rFonts w:ascii="Times New Roman" w:hAnsi="Times New Roman" w:cs="Times New Roman"/>
          <w:sz w:val="28"/>
          <w:szCs w:val="28"/>
        </w:rPr>
        <w:t>2 399 877, 54</w:t>
      </w:r>
      <w:r w:rsidR="0059617C">
        <w:rPr>
          <w:rFonts w:ascii="Times New Roman" w:hAnsi="Times New Roman" w:cs="Times New Roman"/>
          <w:sz w:val="28"/>
          <w:szCs w:val="28"/>
        </w:rPr>
        <w:t xml:space="preserve"> рублей в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42FE" w:rsidRPr="00D242FE" w:rsidRDefault="00D242FE" w:rsidP="00D242FE">
      <w:pPr>
        <w:rPr>
          <w:rFonts w:ascii="Times New Roman" w:hAnsi="Times New Roman" w:cs="Times New Roman"/>
          <w:sz w:val="28"/>
          <w:szCs w:val="28"/>
        </w:rPr>
      </w:pPr>
    </w:p>
    <w:p w:rsidR="00D242FE" w:rsidRDefault="00D242FE" w:rsidP="00D242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42FE" w:rsidRDefault="00D242FE" w:rsidP="00D242FE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D242FE" w:rsidRPr="00FF1F15" w:rsidRDefault="00D242FE" w:rsidP="00D242FE">
      <w:pPr>
        <w:tabs>
          <w:tab w:val="left" w:pos="733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правопорядка и безопасности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А.Н.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Степин</w:t>
      </w:r>
      <w:proofErr w:type="gramEnd"/>
    </w:p>
    <w:p w:rsidR="0059617C" w:rsidRPr="00D242FE" w:rsidRDefault="0059617C" w:rsidP="00D242FE">
      <w:pPr>
        <w:rPr>
          <w:rFonts w:ascii="Times New Roman" w:hAnsi="Times New Roman" w:cs="Times New Roman"/>
          <w:sz w:val="28"/>
          <w:szCs w:val="28"/>
        </w:rPr>
      </w:pPr>
    </w:p>
    <w:sectPr w:rsidR="0059617C" w:rsidRPr="00D242FE" w:rsidSect="009B73C1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17C"/>
    <w:rsid w:val="00036961"/>
    <w:rsid w:val="00037A46"/>
    <w:rsid w:val="00041EF6"/>
    <w:rsid w:val="0004718D"/>
    <w:rsid w:val="00060D6B"/>
    <w:rsid w:val="00066D25"/>
    <w:rsid w:val="0007023A"/>
    <w:rsid w:val="00070E5E"/>
    <w:rsid w:val="00084F75"/>
    <w:rsid w:val="00091775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1AB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E6203"/>
    <w:rsid w:val="001E7AE4"/>
    <w:rsid w:val="00207532"/>
    <w:rsid w:val="0021087B"/>
    <w:rsid w:val="00216123"/>
    <w:rsid w:val="00227219"/>
    <w:rsid w:val="002518D7"/>
    <w:rsid w:val="00253CB3"/>
    <w:rsid w:val="00291E3F"/>
    <w:rsid w:val="002A07B2"/>
    <w:rsid w:val="002A16E2"/>
    <w:rsid w:val="002A1F64"/>
    <w:rsid w:val="002A2244"/>
    <w:rsid w:val="002B1D35"/>
    <w:rsid w:val="002B4C44"/>
    <w:rsid w:val="002C0F38"/>
    <w:rsid w:val="002C54CA"/>
    <w:rsid w:val="002C6FE6"/>
    <w:rsid w:val="002D63F3"/>
    <w:rsid w:val="002E0EB3"/>
    <w:rsid w:val="002F6E80"/>
    <w:rsid w:val="002F77D2"/>
    <w:rsid w:val="0031431C"/>
    <w:rsid w:val="00326212"/>
    <w:rsid w:val="00335DD3"/>
    <w:rsid w:val="003576DF"/>
    <w:rsid w:val="00396635"/>
    <w:rsid w:val="003A2C7E"/>
    <w:rsid w:val="003C1541"/>
    <w:rsid w:val="003C7972"/>
    <w:rsid w:val="003E26D4"/>
    <w:rsid w:val="003E2DC4"/>
    <w:rsid w:val="003E3C7F"/>
    <w:rsid w:val="003E4948"/>
    <w:rsid w:val="003F00F8"/>
    <w:rsid w:val="00411705"/>
    <w:rsid w:val="00426C00"/>
    <w:rsid w:val="00427F43"/>
    <w:rsid w:val="004311B3"/>
    <w:rsid w:val="00437978"/>
    <w:rsid w:val="00444365"/>
    <w:rsid w:val="00445CB8"/>
    <w:rsid w:val="00447C1B"/>
    <w:rsid w:val="0047428F"/>
    <w:rsid w:val="00484E32"/>
    <w:rsid w:val="004B1BF1"/>
    <w:rsid w:val="004B7874"/>
    <w:rsid w:val="004D796B"/>
    <w:rsid w:val="004E4749"/>
    <w:rsid w:val="00512CBF"/>
    <w:rsid w:val="00513C9A"/>
    <w:rsid w:val="00514E67"/>
    <w:rsid w:val="00527158"/>
    <w:rsid w:val="0054226C"/>
    <w:rsid w:val="00547E77"/>
    <w:rsid w:val="00552AA9"/>
    <w:rsid w:val="00560C38"/>
    <w:rsid w:val="00570BB3"/>
    <w:rsid w:val="0057759F"/>
    <w:rsid w:val="0058012F"/>
    <w:rsid w:val="0059617C"/>
    <w:rsid w:val="00597E13"/>
    <w:rsid w:val="005A5065"/>
    <w:rsid w:val="005A7404"/>
    <w:rsid w:val="005E3736"/>
    <w:rsid w:val="00611FC0"/>
    <w:rsid w:val="006124F6"/>
    <w:rsid w:val="00614875"/>
    <w:rsid w:val="00621D47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36A8"/>
    <w:rsid w:val="00697CA8"/>
    <w:rsid w:val="006D01FD"/>
    <w:rsid w:val="006D1C03"/>
    <w:rsid w:val="006F51DA"/>
    <w:rsid w:val="0071746E"/>
    <w:rsid w:val="0071788B"/>
    <w:rsid w:val="00734ABC"/>
    <w:rsid w:val="00735E0B"/>
    <w:rsid w:val="00736A5C"/>
    <w:rsid w:val="0073707D"/>
    <w:rsid w:val="007458B5"/>
    <w:rsid w:val="00750946"/>
    <w:rsid w:val="00763A8B"/>
    <w:rsid w:val="007670D9"/>
    <w:rsid w:val="00771F3D"/>
    <w:rsid w:val="0077432B"/>
    <w:rsid w:val="00777326"/>
    <w:rsid w:val="007977C8"/>
    <w:rsid w:val="007A18D2"/>
    <w:rsid w:val="007B5CAF"/>
    <w:rsid w:val="007B7134"/>
    <w:rsid w:val="007C197C"/>
    <w:rsid w:val="007D05B7"/>
    <w:rsid w:val="007D1BF8"/>
    <w:rsid w:val="007D73E4"/>
    <w:rsid w:val="007E03B4"/>
    <w:rsid w:val="00803F85"/>
    <w:rsid w:val="00805F66"/>
    <w:rsid w:val="00810480"/>
    <w:rsid w:val="0081504B"/>
    <w:rsid w:val="008150F2"/>
    <w:rsid w:val="00815D87"/>
    <w:rsid w:val="00816CC3"/>
    <w:rsid w:val="00846609"/>
    <w:rsid w:val="00853189"/>
    <w:rsid w:val="00856543"/>
    <w:rsid w:val="00867AE7"/>
    <w:rsid w:val="00871BA2"/>
    <w:rsid w:val="008734F0"/>
    <w:rsid w:val="0088454A"/>
    <w:rsid w:val="008C052F"/>
    <w:rsid w:val="008C53C0"/>
    <w:rsid w:val="008E1572"/>
    <w:rsid w:val="008F13EF"/>
    <w:rsid w:val="0090006C"/>
    <w:rsid w:val="00900E35"/>
    <w:rsid w:val="00904CBC"/>
    <w:rsid w:val="00911743"/>
    <w:rsid w:val="00914967"/>
    <w:rsid w:val="0091753B"/>
    <w:rsid w:val="0092333A"/>
    <w:rsid w:val="00950A1C"/>
    <w:rsid w:val="00993C0E"/>
    <w:rsid w:val="009B79A1"/>
    <w:rsid w:val="009C47F1"/>
    <w:rsid w:val="009E05D8"/>
    <w:rsid w:val="009E1B1A"/>
    <w:rsid w:val="009E1F2E"/>
    <w:rsid w:val="009E7BD7"/>
    <w:rsid w:val="009F7588"/>
    <w:rsid w:val="00A103C9"/>
    <w:rsid w:val="00A10530"/>
    <w:rsid w:val="00A109EF"/>
    <w:rsid w:val="00A15E2C"/>
    <w:rsid w:val="00A20409"/>
    <w:rsid w:val="00A27281"/>
    <w:rsid w:val="00A313D7"/>
    <w:rsid w:val="00A32B38"/>
    <w:rsid w:val="00A50F0C"/>
    <w:rsid w:val="00A711AA"/>
    <w:rsid w:val="00A75B3A"/>
    <w:rsid w:val="00A8576A"/>
    <w:rsid w:val="00A97DB5"/>
    <w:rsid w:val="00AA06AF"/>
    <w:rsid w:val="00AB4E96"/>
    <w:rsid w:val="00AC7910"/>
    <w:rsid w:val="00AD1218"/>
    <w:rsid w:val="00AD7FD7"/>
    <w:rsid w:val="00B000BE"/>
    <w:rsid w:val="00B057EF"/>
    <w:rsid w:val="00B05BEA"/>
    <w:rsid w:val="00B13863"/>
    <w:rsid w:val="00B22366"/>
    <w:rsid w:val="00B24929"/>
    <w:rsid w:val="00B47C39"/>
    <w:rsid w:val="00B5473C"/>
    <w:rsid w:val="00B55E62"/>
    <w:rsid w:val="00B65608"/>
    <w:rsid w:val="00B66CC2"/>
    <w:rsid w:val="00B755C7"/>
    <w:rsid w:val="00B76D1F"/>
    <w:rsid w:val="00B77670"/>
    <w:rsid w:val="00B912F2"/>
    <w:rsid w:val="00BA4505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5210D"/>
    <w:rsid w:val="00C63842"/>
    <w:rsid w:val="00CA3718"/>
    <w:rsid w:val="00CA3D25"/>
    <w:rsid w:val="00CD0201"/>
    <w:rsid w:val="00CE5C3C"/>
    <w:rsid w:val="00CE637A"/>
    <w:rsid w:val="00CF3AB7"/>
    <w:rsid w:val="00D03934"/>
    <w:rsid w:val="00D101B1"/>
    <w:rsid w:val="00D1115F"/>
    <w:rsid w:val="00D1147C"/>
    <w:rsid w:val="00D11E88"/>
    <w:rsid w:val="00D14811"/>
    <w:rsid w:val="00D14990"/>
    <w:rsid w:val="00D21C76"/>
    <w:rsid w:val="00D242FE"/>
    <w:rsid w:val="00D272B0"/>
    <w:rsid w:val="00D2790A"/>
    <w:rsid w:val="00D37FF1"/>
    <w:rsid w:val="00D618BE"/>
    <w:rsid w:val="00D80E23"/>
    <w:rsid w:val="00D82B23"/>
    <w:rsid w:val="00D87503"/>
    <w:rsid w:val="00D90BA2"/>
    <w:rsid w:val="00D932E6"/>
    <w:rsid w:val="00DA5E4B"/>
    <w:rsid w:val="00DE2FFB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803AA"/>
    <w:rsid w:val="00EA0241"/>
    <w:rsid w:val="00EB26E0"/>
    <w:rsid w:val="00EB493D"/>
    <w:rsid w:val="00EC16A8"/>
    <w:rsid w:val="00ED3ECC"/>
    <w:rsid w:val="00EE57B1"/>
    <w:rsid w:val="00F1319D"/>
    <w:rsid w:val="00F14ACE"/>
    <w:rsid w:val="00F211E0"/>
    <w:rsid w:val="00F234F8"/>
    <w:rsid w:val="00F36179"/>
    <w:rsid w:val="00F44D47"/>
    <w:rsid w:val="00F75316"/>
    <w:rsid w:val="00FA5902"/>
    <w:rsid w:val="00FA5F71"/>
    <w:rsid w:val="00FC317C"/>
    <w:rsid w:val="00FD76A6"/>
    <w:rsid w:val="00FE0C32"/>
    <w:rsid w:val="00FE44B3"/>
    <w:rsid w:val="00F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2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2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2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2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8C562FCECD58FF19F60667D5DA90574205F10B48F624257E608F7F2a7c1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8C562FCECD58FF19F607A6E40A90574285F13B1816C1F5DEE51FBF07647255DF513336FD068C48FaDcFG" TargetMode="External"/><Relationship Id="rId5" Type="http://schemas.openxmlformats.org/officeDocument/2006/relationships/hyperlink" Target="consultantplus://offline/ref=18C562FCECD58FF19F607A6E40A90574285E1CB58C6D1F5DEE51FBF07647255DF513336CaDc4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 Анатольевна Иванова</cp:lastModifiedBy>
  <cp:revision>5</cp:revision>
  <cp:lastPrinted>2016-09-30T11:52:00Z</cp:lastPrinted>
  <dcterms:created xsi:type="dcterms:W3CDTF">2013-10-14T11:30:00Z</dcterms:created>
  <dcterms:modified xsi:type="dcterms:W3CDTF">2016-09-30T11:52:00Z</dcterms:modified>
</cp:coreProperties>
</file>